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3D6" w:rsidRDefault="006F14D3" w:rsidP="006F14D3">
      <w:r w:rsidRPr="006F14D3">
        <w:rPr>
          <w:noProof/>
        </w:rPr>
        <w:drawing>
          <wp:inline distT="0" distB="0" distL="0" distR="0">
            <wp:extent cx="876689" cy="1047750"/>
            <wp:effectExtent l="19050" t="0" r="0" b="0"/>
            <wp:docPr id="1" name="Picture 3" descr="http://vrnjackabanja.gov.rs/images/logo-opstine-tran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vrnjackabanja.gov.rs/images/logo-opstine-tran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418" cy="1052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14D3" w:rsidRDefault="006F14D3" w:rsidP="006F14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РЕПУБЛИКА СРБИЈА    </w:t>
      </w:r>
    </w:p>
    <w:p w:rsidR="006F14D3" w:rsidRDefault="006F14D3" w:rsidP="006F14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ОПШТИНА ВРЊАЧКА БАЊА</w:t>
      </w:r>
    </w:p>
    <w:p w:rsidR="006F14D3" w:rsidRDefault="006F14D3" w:rsidP="006F14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ОПШТИНСКА УПРАВА</w:t>
      </w:r>
    </w:p>
    <w:p w:rsidR="006F14D3" w:rsidRDefault="006F14D3" w:rsidP="006F14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КОМУНАЛНА ИНСПЕКЦИЈА</w:t>
      </w:r>
    </w:p>
    <w:p w:rsidR="006F14D3" w:rsidRDefault="006F14D3" w:rsidP="006F14D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F14D3" w:rsidRDefault="006F14D3" w:rsidP="006F1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6F14D3">
        <w:rPr>
          <w:rFonts w:ascii="Times New Roman" w:hAnsi="Times New Roman" w:cs="Times New Roman"/>
          <w:b/>
          <w:sz w:val="24"/>
          <w:szCs w:val="24"/>
        </w:rPr>
        <w:t>КОНТРОЛНА ЛИСТА БР. 2</w:t>
      </w:r>
      <w:r>
        <w:rPr>
          <w:rFonts w:ascii="Times New Roman" w:hAnsi="Times New Roman" w:cs="Times New Roman"/>
          <w:b/>
          <w:sz w:val="24"/>
          <w:szCs w:val="24"/>
        </w:rPr>
        <w:t xml:space="preserve"> ОДЛУКЕ О ВОДОВОДУ И КАНАЛИЗАЦИЈИ</w:t>
      </w:r>
    </w:p>
    <w:p w:rsidR="004858F7" w:rsidRPr="004858F7" w:rsidRDefault="004858F7" w:rsidP="006F1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5445E9">
        <w:rPr>
          <w:rFonts w:ascii="Times New Roman" w:eastAsia="Times New Roman" w:hAnsi="Times New Roman"/>
          <w:sz w:val="24"/>
          <w:lang w:val="sr-Cyrl-RS"/>
        </w:rPr>
        <w:t>(„Сл. лист општине Врњачка Бања“, бр. 2/18)</w:t>
      </w:r>
      <w:bookmarkStart w:id="0" w:name="_GoBack"/>
      <w:bookmarkEnd w:id="0"/>
    </w:p>
    <w:p w:rsidR="006F14D3" w:rsidRDefault="006F14D3" w:rsidP="006F1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F14D3">
        <w:rPr>
          <w:rFonts w:ascii="Times New Roman" w:hAnsi="Times New Roman" w:cs="Times New Roman"/>
          <w:sz w:val="24"/>
          <w:szCs w:val="24"/>
          <w:u w:val="single"/>
          <w:lang w:val="sr-Cyrl-CS"/>
        </w:rPr>
        <w:t xml:space="preserve">Начин и услови прикључења на водоводну и канализациону </w:t>
      </w:r>
      <w:r w:rsidRPr="006F14D3">
        <w:rPr>
          <w:rFonts w:ascii="Times New Roman" w:hAnsi="Times New Roman" w:cs="Times New Roman"/>
          <w:sz w:val="24"/>
          <w:szCs w:val="24"/>
          <w:u w:val="single"/>
        </w:rPr>
        <w:t>мрежу</w:t>
      </w:r>
    </w:p>
    <w:p w:rsidR="006F14D3" w:rsidRDefault="006F14D3" w:rsidP="006F14D3">
      <w:pPr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5"/>
        <w:gridCol w:w="7103"/>
        <w:gridCol w:w="1350"/>
        <w:gridCol w:w="1397"/>
      </w:tblGrid>
      <w:tr w:rsidR="00226DAD" w:rsidTr="00226DAD">
        <w:tc>
          <w:tcPr>
            <w:tcW w:w="835" w:type="dxa"/>
          </w:tcPr>
          <w:p w:rsidR="00226DAD" w:rsidRPr="00226DAD" w:rsidRDefault="00226DAD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Редни бр.</w:t>
            </w:r>
          </w:p>
        </w:tc>
        <w:tc>
          <w:tcPr>
            <w:tcW w:w="7103" w:type="dxa"/>
          </w:tcPr>
          <w:p w:rsidR="00226DAD" w:rsidRPr="00226DAD" w:rsidRDefault="00226DAD" w:rsidP="00226D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6DAD">
              <w:rPr>
                <w:rFonts w:ascii="Times New Roman" w:hAnsi="Times New Roman" w:cs="Times New Roman"/>
                <w:b/>
                <w:sz w:val="28"/>
                <w:szCs w:val="28"/>
              </w:rPr>
              <w:t>ПИТАЊЕ</w:t>
            </w:r>
          </w:p>
        </w:tc>
        <w:tc>
          <w:tcPr>
            <w:tcW w:w="1350" w:type="dxa"/>
          </w:tcPr>
          <w:p w:rsidR="00226DAD" w:rsidRPr="00226DAD" w:rsidRDefault="00226DAD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Одговор</w:t>
            </w:r>
          </w:p>
        </w:tc>
        <w:tc>
          <w:tcPr>
            <w:tcW w:w="1397" w:type="dxa"/>
          </w:tcPr>
          <w:p w:rsidR="00226DAD" w:rsidRDefault="00226DAD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</w:tr>
      <w:tr w:rsidR="00226DAD" w:rsidTr="00226DAD">
        <w:trPr>
          <w:trHeight w:val="705"/>
        </w:trPr>
        <w:tc>
          <w:tcPr>
            <w:tcW w:w="835" w:type="dxa"/>
            <w:vMerge w:val="restart"/>
          </w:tcPr>
          <w:p w:rsidR="00226DAD" w:rsidRDefault="00BA71E1" w:rsidP="00BA71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103" w:type="dxa"/>
            <w:vMerge w:val="restart"/>
          </w:tcPr>
          <w:p w:rsidR="00226DAD" w:rsidRPr="00BA71E1" w:rsidRDefault="00BA71E1" w:rsidP="00A432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бјекат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који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издато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одобрење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изградњу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стране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надлежног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орагана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општине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Врњачка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Бања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односно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унутрашња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водоводна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канализациона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инсталација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објекта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који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налази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улици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граничи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улицом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којој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изграђена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улична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водоводна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канализациона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мрежа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прикључена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водоводну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канализациону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мрежу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складу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техничким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условима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које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одређује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даје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вршилац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комуналне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делатности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dxa"/>
          </w:tcPr>
          <w:p w:rsidR="00226DAD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97" w:type="dxa"/>
          </w:tcPr>
          <w:p w:rsidR="00226DAD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26DAD" w:rsidTr="00226DAD">
        <w:trPr>
          <w:trHeight w:val="705"/>
        </w:trPr>
        <w:tc>
          <w:tcPr>
            <w:tcW w:w="835" w:type="dxa"/>
            <w:vMerge/>
          </w:tcPr>
          <w:p w:rsidR="00226DAD" w:rsidRDefault="00226DAD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3" w:type="dxa"/>
            <w:vMerge/>
          </w:tcPr>
          <w:p w:rsidR="00226DAD" w:rsidRPr="00226DAD" w:rsidRDefault="00226DAD" w:rsidP="00A432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:rsidR="00226DAD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7" w:type="dxa"/>
          </w:tcPr>
          <w:p w:rsidR="00226DAD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71E1" w:rsidTr="00BA71E1">
        <w:trPr>
          <w:trHeight w:val="323"/>
        </w:trPr>
        <w:tc>
          <w:tcPr>
            <w:tcW w:w="835" w:type="dxa"/>
            <w:vMerge w:val="restart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103" w:type="dxa"/>
            <w:vMerge w:val="restart"/>
          </w:tcPr>
          <w:p w:rsidR="00BA71E1" w:rsidRPr="00BA71E1" w:rsidRDefault="00BA71E1" w:rsidP="00A4320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Водомерно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склониште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приступачно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службеним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лицима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вршиоца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комуналне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делатности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dxa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97" w:type="dxa"/>
          </w:tcPr>
          <w:p w:rsidR="00BA71E1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A71E1" w:rsidTr="00BA71E1">
        <w:trPr>
          <w:trHeight w:val="322"/>
        </w:trPr>
        <w:tc>
          <w:tcPr>
            <w:tcW w:w="835" w:type="dxa"/>
            <w:vMerge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3" w:type="dxa"/>
            <w:vMerge/>
          </w:tcPr>
          <w:p w:rsidR="00BA71E1" w:rsidRPr="00BA71E1" w:rsidRDefault="00BA71E1" w:rsidP="00A432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7" w:type="dxa"/>
          </w:tcPr>
          <w:p w:rsidR="00BA71E1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71E1" w:rsidTr="00BA71E1">
        <w:trPr>
          <w:trHeight w:val="2070"/>
        </w:trPr>
        <w:tc>
          <w:tcPr>
            <w:tcW w:w="835" w:type="dxa"/>
            <w:vMerge w:val="restart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103" w:type="dxa"/>
            <w:vMerge w:val="restart"/>
          </w:tcPr>
          <w:p w:rsidR="00BA71E1" w:rsidRPr="00BA71E1" w:rsidRDefault="00BA71E1" w:rsidP="00A43205">
            <w:pPr>
              <w:pStyle w:val="Default"/>
            </w:pPr>
            <w:proofErr w:type="spellStart"/>
            <w:r w:rsidRPr="00BA71E1">
              <w:t>Свака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изграђена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грађевинска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парцела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има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посебан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прикључак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на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водоводну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мрежу</w:t>
            </w:r>
            <w:proofErr w:type="spellEnd"/>
            <w:r w:rsidRPr="00BA71E1">
              <w:t xml:space="preserve">. </w:t>
            </w:r>
          </w:p>
          <w:p w:rsidR="00BA71E1" w:rsidRPr="00BA71E1" w:rsidRDefault="00BA71E1" w:rsidP="00A43205">
            <w:pPr>
              <w:pStyle w:val="Default"/>
            </w:pPr>
            <w:proofErr w:type="spellStart"/>
            <w:r w:rsidRPr="00BA71E1">
              <w:t>Ако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је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на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грађевинској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парцели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изгра-ђено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више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независних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објеката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или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објекат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који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има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више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независних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јединица</w:t>
            </w:r>
            <w:proofErr w:type="spellEnd"/>
            <w:r w:rsidRPr="00BA71E1">
              <w:t xml:space="preserve"> (</w:t>
            </w:r>
            <w:proofErr w:type="spellStart"/>
            <w:r w:rsidRPr="00BA71E1">
              <w:t>ламела</w:t>
            </w:r>
            <w:proofErr w:type="spellEnd"/>
            <w:r w:rsidRPr="00BA71E1">
              <w:t xml:space="preserve">), </w:t>
            </w:r>
            <w:proofErr w:type="spellStart"/>
            <w:r w:rsidRPr="00BA71E1">
              <w:t>улаза</w:t>
            </w:r>
            <w:proofErr w:type="spellEnd"/>
            <w:r w:rsidRPr="00BA71E1">
              <w:t xml:space="preserve"> и </w:t>
            </w:r>
            <w:proofErr w:type="spellStart"/>
            <w:r w:rsidRPr="00BA71E1">
              <w:t>слично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који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чине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самосталну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техничку</w:t>
            </w:r>
            <w:proofErr w:type="spellEnd"/>
            <w:r w:rsidRPr="00BA71E1">
              <w:t xml:space="preserve"> и </w:t>
            </w:r>
            <w:proofErr w:type="spellStart"/>
            <w:r w:rsidRPr="00BA71E1">
              <w:t>функционалну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целину</w:t>
            </w:r>
            <w:proofErr w:type="spellEnd"/>
            <w:r w:rsidRPr="00BA71E1">
              <w:t xml:space="preserve">, </w:t>
            </w:r>
            <w:proofErr w:type="spellStart"/>
            <w:r w:rsidRPr="00BA71E1">
              <w:t>прикључење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на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водоводну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мрежу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извршено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је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преко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једног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прикључка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на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водоводну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мрежу</w:t>
            </w:r>
            <w:proofErr w:type="spellEnd"/>
            <w:r w:rsidRPr="00BA71E1">
              <w:t xml:space="preserve">, с </w:t>
            </w:r>
            <w:proofErr w:type="spellStart"/>
            <w:r w:rsidRPr="00BA71E1">
              <w:t>тим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да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се</w:t>
            </w:r>
            <w:proofErr w:type="spellEnd"/>
            <w:r w:rsidRPr="00BA71E1">
              <w:t xml:space="preserve"> у </w:t>
            </w:r>
            <w:proofErr w:type="spellStart"/>
            <w:r w:rsidRPr="00BA71E1">
              <w:t>водомерном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склоништу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за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сваку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јединицу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која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чини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самосталну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техничку</w:t>
            </w:r>
            <w:proofErr w:type="spellEnd"/>
            <w:r w:rsidRPr="00BA71E1">
              <w:t xml:space="preserve"> и </w:t>
            </w:r>
            <w:proofErr w:type="spellStart"/>
            <w:r w:rsidRPr="00BA71E1">
              <w:t>функционалну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целину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поставља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посебан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водомер</w:t>
            </w:r>
            <w:proofErr w:type="spellEnd"/>
            <w:r w:rsidRPr="00BA71E1">
              <w:t xml:space="preserve">. </w:t>
            </w:r>
          </w:p>
          <w:p w:rsidR="00BA71E1" w:rsidRDefault="00BA71E1" w:rsidP="00A4320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Изузетно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вршилац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комуналне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делатности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може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дозволити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више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прикључака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водоводну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мрежу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једној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грађевинској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парцели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условом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угрожава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исправно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функционисање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водовода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условом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вршилац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комуналне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делатности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утврди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су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прикључци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неопходни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ради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несметаног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снабдевања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водом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корисника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уредног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мерења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потрошње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воде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dxa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97" w:type="dxa"/>
          </w:tcPr>
          <w:p w:rsidR="00BA71E1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A71E1" w:rsidTr="00BA71E1">
        <w:trPr>
          <w:trHeight w:val="2070"/>
        </w:trPr>
        <w:tc>
          <w:tcPr>
            <w:tcW w:w="835" w:type="dxa"/>
            <w:vMerge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3" w:type="dxa"/>
            <w:vMerge/>
          </w:tcPr>
          <w:p w:rsidR="00BA71E1" w:rsidRPr="00BA71E1" w:rsidRDefault="00BA71E1" w:rsidP="00A43205">
            <w:pPr>
              <w:pStyle w:val="Default"/>
            </w:pPr>
          </w:p>
        </w:tc>
        <w:tc>
          <w:tcPr>
            <w:tcW w:w="1350" w:type="dxa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7" w:type="dxa"/>
          </w:tcPr>
          <w:p w:rsidR="00BA71E1" w:rsidRPr="00B24F41" w:rsidRDefault="00B24F4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71E1" w:rsidTr="00BA71E1">
        <w:trPr>
          <w:trHeight w:val="555"/>
        </w:trPr>
        <w:tc>
          <w:tcPr>
            <w:tcW w:w="835" w:type="dxa"/>
            <w:vMerge w:val="restart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103" w:type="dxa"/>
            <w:vMerge w:val="restart"/>
          </w:tcPr>
          <w:p w:rsidR="00BA71E1" w:rsidRPr="00BA71E1" w:rsidRDefault="00BA71E1" w:rsidP="00A43205">
            <w:pPr>
              <w:pStyle w:val="Default"/>
            </w:pPr>
            <w:proofErr w:type="spellStart"/>
            <w:r w:rsidRPr="00BA71E1">
              <w:t>Корисник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је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прикључен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на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водоводну</w:t>
            </w:r>
            <w:proofErr w:type="spellEnd"/>
            <w:r w:rsidRPr="00BA71E1">
              <w:t xml:space="preserve"> и </w:t>
            </w:r>
            <w:proofErr w:type="spellStart"/>
            <w:r w:rsidRPr="00BA71E1">
              <w:t>канализациону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мрежу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на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основу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решења</w:t>
            </w:r>
            <w:proofErr w:type="spellEnd"/>
            <w:r w:rsidRPr="00BA71E1">
              <w:t xml:space="preserve"> о </w:t>
            </w:r>
            <w:proofErr w:type="spellStart"/>
            <w:r w:rsidRPr="00BA71E1">
              <w:t>одобрењу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прикључка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које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на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писани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захтев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корисника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доноси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вршилац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комуналне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делатности</w:t>
            </w:r>
            <w:proofErr w:type="spellEnd"/>
            <w:r w:rsidRPr="00BA71E1">
              <w:t xml:space="preserve">. </w:t>
            </w:r>
          </w:p>
          <w:p w:rsidR="00BA71E1" w:rsidRDefault="00BA71E1" w:rsidP="00A4320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350" w:type="dxa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97" w:type="dxa"/>
          </w:tcPr>
          <w:p w:rsidR="00BA71E1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A71E1" w:rsidTr="00BA71E1">
        <w:trPr>
          <w:trHeight w:val="467"/>
        </w:trPr>
        <w:tc>
          <w:tcPr>
            <w:tcW w:w="835" w:type="dxa"/>
            <w:vMerge/>
          </w:tcPr>
          <w:p w:rsid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3" w:type="dxa"/>
            <w:vMerge/>
          </w:tcPr>
          <w:p w:rsidR="00BA71E1" w:rsidRPr="00BA71E1" w:rsidRDefault="00BA71E1" w:rsidP="00A43205">
            <w:pPr>
              <w:pStyle w:val="Default"/>
            </w:pPr>
          </w:p>
        </w:tc>
        <w:tc>
          <w:tcPr>
            <w:tcW w:w="1350" w:type="dxa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7" w:type="dxa"/>
          </w:tcPr>
          <w:p w:rsidR="00BA71E1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71E1" w:rsidTr="00BA71E1">
        <w:trPr>
          <w:trHeight w:val="413"/>
        </w:trPr>
        <w:tc>
          <w:tcPr>
            <w:tcW w:w="835" w:type="dxa"/>
            <w:vMerge w:val="restart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103" w:type="dxa"/>
            <w:vMerge w:val="restart"/>
          </w:tcPr>
          <w:p w:rsidR="00BA71E1" w:rsidRPr="00BA71E1" w:rsidRDefault="00BA71E1" w:rsidP="00A4320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Вршилац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комуналне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делатности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донео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Решење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одобрењу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прикључења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водоводну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мрежу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, у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року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30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дана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дана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подношења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комплетне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документације</w:t>
            </w:r>
            <w:proofErr w:type="spellEnd"/>
          </w:p>
        </w:tc>
        <w:tc>
          <w:tcPr>
            <w:tcW w:w="1350" w:type="dxa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97" w:type="dxa"/>
          </w:tcPr>
          <w:p w:rsidR="00BA71E1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A71E1" w:rsidTr="00226DAD">
        <w:trPr>
          <w:trHeight w:val="412"/>
        </w:trPr>
        <w:tc>
          <w:tcPr>
            <w:tcW w:w="835" w:type="dxa"/>
            <w:vMerge/>
          </w:tcPr>
          <w:p w:rsid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3" w:type="dxa"/>
            <w:vMerge/>
          </w:tcPr>
          <w:p w:rsidR="00BA71E1" w:rsidRPr="00BA71E1" w:rsidRDefault="00BA71E1" w:rsidP="00A432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7" w:type="dxa"/>
          </w:tcPr>
          <w:p w:rsidR="00BA71E1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71E1" w:rsidTr="00BA71E1">
        <w:trPr>
          <w:trHeight w:val="278"/>
        </w:trPr>
        <w:tc>
          <w:tcPr>
            <w:tcW w:w="835" w:type="dxa"/>
            <w:vMerge w:val="restart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103" w:type="dxa"/>
            <w:vMerge w:val="restart"/>
          </w:tcPr>
          <w:p w:rsidR="00BA71E1" w:rsidRPr="00BA71E1" w:rsidRDefault="00BA71E1" w:rsidP="00A4320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Вршилац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комуналне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делатности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 у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року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30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дана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извршио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прикључење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унутрашње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инсталације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водоводну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мрежу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dxa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97" w:type="dxa"/>
          </w:tcPr>
          <w:p w:rsidR="00BA71E1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A71E1" w:rsidTr="00226DAD">
        <w:trPr>
          <w:trHeight w:val="277"/>
        </w:trPr>
        <w:tc>
          <w:tcPr>
            <w:tcW w:w="835" w:type="dxa"/>
            <w:vMerge/>
          </w:tcPr>
          <w:p w:rsid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3" w:type="dxa"/>
            <w:vMerge/>
          </w:tcPr>
          <w:p w:rsidR="00BA71E1" w:rsidRPr="00BA71E1" w:rsidRDefault="00BA71E1" w:rsidP="00A432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7" w:type="dxa"/>
          </w:tcPr>
          <w:p w:rsidR="00BA71E1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3205" w:rsidTr="00A43205">
        <w:trPr>
          <w:trHeight w:val="503"/>
        </w:trPr>
        <w:tc>
          <w:tcPr>
            <w:tcW w:w="835" w:type="dxa"/>
            <w:vMerge w:val="restart"/>
          </w:tcPr>
          <w:p w:rsidR="00A43205" w:rsidRPr="00BA71E1" w:rsidRDefault="00A43205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7103" w:type="dxa"/>
            <w:vMerge w:val="restart"/>
          </w:tcPr>
          <w:p w:rsidR="00A43205" w:rsidRPr="00A43205" w:rsidRDefault="00A43205" w:rsidP="00A4320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Инвеститор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доставио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списак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власника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односно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корисника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станова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пословног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простора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као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употребну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дозволу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изграђени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објекат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доказ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извршена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примопредаја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објекта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купопродајни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уговор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350" w:type="dxa"/>
          </w:tcPr>
          <w:p w:rsidR="00A43205" w:rsidRPr="00A43205" w:rsidRDefault="00A43205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97" w:type="dxa"/>
            <w:vMerge w:val="restart"/>
          </w:tcPr>
          <w:p w:rsidR="00A43205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C53E7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3205" w:rsidTr="00226DAD">
        <w:trPr>
          <w:trHeight w:val="502"/>
        </w:trPr>
        <w:tc>
          <w:tcPr>
            <w:tcW w:w="835" w:type="dxa"/>
            <w:vMerge/>
          </w:tcPr>
          <w:p w:rsidR="00A43205" w:rsidRDefault="00A43205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3" w:type="dxa"/>
            <w:vMerge/>
          </w:tcPr>
          <w:p w:rsidR="00A43205" w:rsidRPr="001B0909" w:rsidRDefault="00A43205" w:rsidP="006F14D3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:rsidR="00A43205" w:rsidRPr="00A43205" w:rsidRDefault="00A43205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7" w:type="dxa"/>
            <w:vMerge/>
          </w:tcPr>
          <w:p w:rsidR="00A43205" w:rsidRDefault="00A43205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A43205" w:rsidTr="00A43205">
        <w:trPr>
          <w:trHeight w:val="2070"/>
        </w:trPr>
        <w:tc>
          <w:tcPr>
            <w:tcW w:w="835" w:type="dxa"/>
            <w:vMerge w:val="restart"/>
          </w:tcPr>
          <w:p w:rsidR="00A43205" w:rsidRPr="00A43205" w:rsidRDefault="00A43205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103" w:type="dxa"/>
            <w:vMerge w:val="restart"/>
          </w:tcPr>
          <w:p w:rsidR="00A43205" w:rsidRPr="00A43205" w:rsidRDefault="00A43205" w:rsidP="00A43205">
            <w:pPr>
              <w:pStyle w:val="Default"/>
              <w:ind w:right="-134"/>
            </w:pPr>
            <w:proofErr w:type="spellStart"/>
            <w:r w:rsidRPr="00A43205">
              <w:t>Прикључак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на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водоводну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мрежу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постављен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је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тако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што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се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унутрашња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водоводна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инсталација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прикључује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на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уличну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водоводну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мрежу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непосредно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преко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грађевинске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парцеле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на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којој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је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објекат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постављен</w:t>
            </w:r>
            <w:proofErr w:type="spellEnd"/>
            <w:r w:rsidRPr="00A43205">
              <w:t>.</w:t>
            </w:r>
          </w:p>
          <w:p w:rsidR="00A43205" w:rsidRPr="00A43205" w:rsidRDefault="00A43205" w:rsidP="00A43205">
            <w:pPr>
              <w:pStyle w:val="Default"/>
              <w:ind w:right="-134"/>
            </w:pPr>
            <w:proofErr w:type="spellStart"/>
            <w:r w:rsidRPr="00A43205">
              <w:t>Изузетно</w:t>
            </w:r>
            <w:proofErr w:type="spellEnd"/>
            <w:r w:rsidRPr="00A43205">
              <w:t xml:space="preserve">, </w:t>
            </w:r>
            <w:proofErr w:type="spellStart"/>
            <w:r w:rsidRPr="00A43205">
              <w:t>уколико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не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постоји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техничка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могућност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да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се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објекат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на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уличну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водоводну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мрежу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прикључи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непосредно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преко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грађевинске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парцеле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на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којој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је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објекат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изграђен</w:t>
            </w:r>
            <w:proofErr w:type="spellEnd"/>
            <w:r w:rsidRPr="00A43205">
              <w:t xml:space="preserve">, </w:t>
            </w:r>
            <w:proofErr w:type="spellStart"/>
            <w:r w:rsidRPr="00A43205">
              <w:t>унутрашња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водоводна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инсталација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објекта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прикључена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је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на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уличну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водоводну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мрежу</w:t>
            </w:r>
            <w:proofErr w:type="spellEnd"/>
            <w:r w:rsidRPr="00A43205">
              <w:t xml:space="preserve"> и </w:t>
            </w:r>
            <w:proofErr w:type="spellStart"/>
            <w:r w:rsidRPr="00A43205">
              <w:t>преко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суседне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грађевинске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парцеле</w:t>
            </w:r>
            <w:proofErr w:type="spellEnd"/>
            <w:r w:rsidRPr="00A43205">
              <w:t xml:space="preserve">, </w:t>
            </w:r>
            <w:proofErr w:type="spellStart"/>
            <w:r w:rsidRPr="00A43205">
              <w:t>уз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писану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сагласност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власника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односно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носиоца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права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коришћења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на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грађевинској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парцели</w:t>
            </w:r>
            <w:proofErr w:type="spellEnd"/>
            <w:r w:rsidRPr="00A43205">
              <w:t xml:space="preserve">, </w:t>
            </w:r>
            <w:proofErr w:type="spellStart"/>
            <w:r w:rsidRPr="00A43205">
              <w:t>преко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које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се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ово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прикључење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врши</w:t>
            </w:r>
            <w:proofErr w:type="spellEnd"/>
            <w:r w:rsidRPr="00A43205">
              <w:t xml:space="preserve">, </w:t>
            </w:r>
            <w:proofErr w:type="spellStart"/>
            <w:r w:rsidRPr="00A43205">
              <w:t>дату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на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обрасцу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вршиоца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комуналне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делатности</w:t>
            </w:r>
            <w:proofErr w:type="spellEnd"/>
            <w:r w:rsidRPr="00A43205">
              <w:t>.</w:t>
            </w:r>
          </w:p>
          <w:p w:rsidR="00A43205" w:rsidRDefault="00A43205" w:rsidP="00A4320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Постављање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прикључака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преко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туђег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земљишта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уколико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нема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сагласности</w:t>
            </w:r>
            <w:proofErr w:type="spellEnd"/>
            <w:r w:rsidR="001713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713B6">
              <w:rPr>
                <w:rFonts w:ascii="Times New Roman" w:hAnsi="Times New Roman" w:cs="Times New Roman"/>
                <w:sz w:val="24"/>
                <w:szCs w:val="24"/>
              </w:rPr>
              <w:t>власника</w:t>
            </w:r>
            <w:proofErr w:type="spellEnd"/>
            <w:r w:rsidR="001713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713B6">
              <w:rPr>
                <w:rFonts w:ascii="Times New Roman" w:hAnsi="Times New Roman" w:cs="Times New Roman"/>
                <w:sz w:val="24"/>
                <w:szCs w:val="24"/>
              </w:rPr>
              <w:t>тог</w:t>
            </w:r>
            <w:proofErr w:type="spellEnd"/>
            <w:r w:rsidR="001713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713B6">
              <w:rPr>
                <w:rFonts w:ascii="Times New Roman" w:hAnsi="Times New Roman" w:cs="Times New Roman"/>
                <w:sz w:val="24"/>
                <w:szCs w:val="24"/>
              </w:rPr>
              <w:t>земљишта</w:t>
            </w:r>
            <w:proofErr w:type="spellEnd"/>
            <w:r w:rsidR="001713B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713B6">
              <w:rPr>
                <w:rFonts w:ascii="Times New Roman" w:hAnsi="Times New Roman" w:cs="Times New Roman"/>
                <w:sz w:val="24"/>
                <w:szCs w:val="24"/>
              </w:rPr>
              <w:t>изведена</w:t>
            </w:r>
            <w:proofErr w:type="spellEnd"/>
            <w:r w:rsidR="001713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713B6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="001713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само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поступку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који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предвиђен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законским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прописима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dxa"/>
          </w:tcPr>
          <w:p w:rsidR="00A43205" w:rsidRPr="00A43205" w:rsidRDefault="00A43205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97" w:type="dxa"/>
          </w:tcPr>
          <w:p w:rsidR="00A43205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43205" w:rsidTr="00226DAD">
        <w:trPr>
          <w:trHeight w:val="2070"/>
        </w:trPr>
        <w:tc>
          <w:tcPr>
            <w:tcW w:w="835" w:type="dxa"/>
            <w:vMerge/>
          </w:tcPr>
          <w:p w:rsidR="00A43205" w:rsidRPr="00A43205" w:rsidRDefault="00A43205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3" w:type="dxa"/>
            <w:vMerge/>
          </w:tcPr>
          <w:p w:rsidR="00A43205" w:rsidRPr="00A43205" w:rsidRDefault="00A43205" w:rsidP="00A43205">
            <w:pPr>
              <w:pStyle w:val="Default"/>
              <w:ind w:right="-134"/>
            </w:pPr>
          </w:p>
        </w:tc>
        <w:tc>
          <w:tcPr>
            <w:tcW w:w="1350" w:type="dxa"/>
          </w:tcPr>
          <w:p w:rsidR="00A43205" w:rsidRPr="00A43205" w:rsidRDefault="00A43205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7" w:type="dxa"/>
          </w:tcPr>
          <w:p w:rsidR="00A43205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3205" w:rsidTr="00A43205">
        <w:trPr>
          <w:trHeight w:val="555"/>
        </w:trPr>
        <w:tc>
          <w:tcPr>
            <w:tcW w:w="835" w:type="dxa"/>
            <w:vMerge w:val="restart"/>
          </w:tcPr>
          <w:p w:rsidR="00A43205" w:rsidRPr="00A43205" w:rsidRDefault="00A43205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103" w:type="dxa"/>
            <w:vMerge w:val="restart"/>
          </w:tcPr>
          <w:p w:rsidR="00A43205" w:rsidRPr="00A43205" w:rsidRDefault="00A43205" w:rsidP="00A43205">
            <w:pPr>
              <w:pStyle w:val="Default"/>
              <w:jc w:val="both"/>
            </w:pPr>
            <w:proofErr w:type="spellStart"/>
            <w:r w:rsidRPr="00A43205">
              <w:t>Забрањено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је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извођење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физичке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везе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водоводне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мреже</w:t>
            </w:r>
            <w:proofErr w:type="spellEnd"/>
            <w:r w:rsidRPr="00A43205">
              <w:t xml:space="preserve"> и </w:t>
            </w:r>
            <w:proofErr w:type="spellStart"/>
            <w:r w:rsidRPr="00A43205">
              <w:t>мреже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са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другог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изворишта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воде</w:t>
            </w:r>
            <w:proofErr w:type="spellEnd"/>
            <w:r w:rsidRPr="00A43205">
              <w:t xml:space="preserve">. </w:t>
            </w:r>
          </w:p>
          <w:p w:rsidR="00A43205" w:rsidRDefault="00A43205" w:rsidP="00A4320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Ако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утврди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физичка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веза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водоводне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мреже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мрежом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другог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изворишта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корисника</w:t>
            </w:r>
            <w:proofErr w:type="spellEnd"/>
          </w:p>
        </w:tc>
        <w:tc>
          <w:tcPr>
            <w:tcW w:w="1350" w:type="dxa"/>
          </w:tcPr>
          <w:p w:rsidR="00A43205" w:rsidRPr="00A43205" w:rsidRDefault="00A43205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97" w:type="dxa"/>
          </w:tcPr>
          <w:p w:rsidR="00A43205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43205" w:rsidTr="00226DAD">
        <w:trPr>
          <w:trHeight w:val="555"/>
        </w:trPr>
        <w:tc>
          <w:tcPr>
            <w:tcW w:w="835" w:type="dxa"/>
            <w:vMerge/>
          </w:tcPr>
          <w:p w:rsidR="00A43205" w:rsidRDefault="00A43205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3" w:type="dxa"/>
            <w:vMerge/>
          </w:tcPr>
          <w:p w:rsidR="00A43205" w:rsidRPr="00A43205" w:rsidRDefault="00A43205" w:rsidP="00A43205">
            <w:pPr>
              <w:pStyle w:val="Default"/>
              <w:jc w:val="both"/>
            </w:pPr>
          </w:p>
        </w:tc>
        <w:tc>
          <w:tcPr>
            <w:tcW w:w="1350" w:type="dxa"/>
          </w:tcPr>
          <w:p w:rsidR="00A43205" w:rsidRPr="00A43205" w:rsidRDefault="00A43205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7" w:type="dxa"/>
          </w:tcPr>
          <w:p w:rsidR="00A43205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30EFC" w:rsidTr="00E30EFC">
        <w:trPr>
          <w:trHeight w:val="555"/>
        </w:trPr>
        <w:tc>
          <w:tcPr>
            <w:tcW w:w="835" w:type="dxa"/>
            <w:vMerge w:val="restart"/>
          </w:tcPr>
          <w:p w:rsidR="00E30EFC" w:rsidRPr="00E30EFC" w:rsidRDefault="00E30EFC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103" w:type="dxa"/>
            <w:vMerge w:val="restart"/>
          </w:tcPr>
          <w:p w:rsidR="00E30EFC" w:rsidRPr="001713B6" w:rsidRDefault="00E30EFC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извршено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еовлашћено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извођење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прикључака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водоводну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мрежу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извођење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било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каквих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радова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мрежи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водовода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прикључцима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места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које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одржава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вршилац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комуналне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делатности</w:t>
            </w:r>
            <w:proofErr w:type="spellEnd"/>
            <w:r w:rsidR="001713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dxa"/>
          </w:tcPr>
          <w:p w:rsidR="00E30EFC" w:rsidRPr="00E30EFC" w:rsidRDefault="00E30EFC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97" w:type="dxa"/>
          </w:tcPr>
          <w:p w:rsidR="00E30EFC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30EFC" w:rsidTr="00226DAD">
        <w:trPr>
          <w:trHeight w:val="555"/>
        </w:trPr>
        <w:tc>
          <w:tcPr>
            <w:tcW w:w="835" w:type="dxa"/>
            <w:vMerge/>
          </w:tcPr>
          <w:p w:rsidR="00E30EFC" w:rsidRDefault="00E30EFC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3" w:type="dxa"/>
            <w:vMerge/>
          </w:tcPr>
          <w:p w:rsidR="00E30EFC" w:rsidRDefault="00E30EFC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30EFC" w:rsidRPr="00E30EFC" w:rsidRDefault="00E30EFC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7" w:type="dxa"/>
          </w:tcPr>
          <w:p w:rsidR="00E30EFC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30EFC" w:rsidTr="00E30EFC">
        <w:trPr>
          <w:trHeight w:val="413"/>
        </w:trPr>
        <w:tc>
          <w:tcPr>
            <w:tcW w:w="835" w:type="dxa"/>
            <w:vMerge w:val="restart"/>
          </w:tcPr>
          <w:p w:rsidR="00E30EFC" w:rsidRPr="00E30EFC" w:rsidRDefault="00E30EFC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103" w:type="dxa"/>
            <w:vMerge w:val="restart"/>
          </w:tcPr>
          <w:p w:rsidR="00E30EFC" w:rsidRPr="00E30EFC" w:rsidRDefault="00E30EFC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извршено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спајање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унутрашњих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водоводних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инсталација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објекта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једној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грађевинској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парцели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унутрашњом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водоводном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инсталацијом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објекта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другој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грађевинској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парцели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dxa"/>
          </w:tcPr>
          <w:p w:rsidR="00E30EFC" w:rsidRPr="00E30EFC" w:rsidRDefault="00E30EFC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97" w:type="dxa"/>
          </w:tcPr>
          <w:p w:rsidR="00E30EFC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30EFC" w:rsidTr="00226DAD">
        <w:trPr>
          <w:trHeight w:val="412"/>
        </w:trPr>
        <w:tc>
          <w:tcPr>
            <w:tcW w:w="835" w:type="dxa"/>
            <w:vMerge/>
          </w:tcPr>
          <w:p w:rsidR="00E30EFC" w:rsidRDefault="00E30EFC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3" w:type="dxa"/>
            <w:vMerge/>
          </w:tcPr>
          <w:p w:rsidR="00E30EFC" w:rsidRDefault="00E30EFC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30EFC" w:rsidRPr="00E30EFC" w:rsidRDefault="00E30EFC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7" w:type="dxa"/>
          </w:tcPr>
          <w:p w:rsidR="00E30EFC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6F14D3" w:rsidRDefault="006F14D3" w:rsidP="006F14D3">
      <w:pPr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2"/>
        <w:gridCol w:w="5343"/>
      </w:tblGrid>
      <w:tr w:rsidR="00E30EFC" w:rsidTr="001713B6">
        <w:trPr>
          <w:trHeight w:val="548"/>
        </w:trPr>
        <w:tc>
          <w:tcPr>
            <w:tcW w:w="5342" w:type="dxa"/>
          </w:tcPr>
          <w:p w:rsidR="00E30EFC" w:rsidRDefault="00E30EFC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Максимални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               </w:t>
            </w:r>
            <w:r w:rsidR="00B24F4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</w:t>
            </w:r>
          </w:p>
        </w:tc>
        <w:tc>
          <w:tcPr>
            <w:tcW w:w="5343" w:type="dxa"/>
          </w:tcPr>
          <w:p w:rsidR="00E30EFC" w:rsidRDefault="00E30EFC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Утврђени број бодова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                    </w:t>
            </w:r>
          </w:p>
        </w:tc>
      </w:tr>
    </w:tbl>
    <w:p w:rsidR="006F14D3" w:rsidRDefault="006F14D3" w:rsidP="006F14D3">
      <w:pPr>
        <w:rPr>
          <w:rFonts w:ascii="Times New Roman" w:hAnsi="Times New Roman" w:cs="Times New Roman"/>
          <w:sz w:val="24"/>
          <w:szCs w:val="24"/>
          <w:u w:val="single"/>
          <w:lang w:val="sr-Cyrl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61"/>
        <w:gridCol w:w="3562"/>
        <w:gridCol w:w="3562"/>
      </w:tblGrid>
      <w:tr w:rsidR="001713B6" w:rsidTr="001713B6">
        <w:trPr>
          <w:trHeight w:val="440"/>
        </w:trPr>
        <w:tc>
          <w:tcPr>
            <w:tcW w:w="10685" w:type="dxa"/>
            <w:gridSpan w:val="3"/>
          </w:tcPr>
          <w:p w:rsidR="001713B6" w:rsidRPr="001713B6" w:rsidRDefault="001713B6" w:rsidP="001713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ТАБЕЛА ЗА УТВРЂИВАЊЕ СТЕПЕНА РИЗИКА</w:t>
            </w:r>
          </w:p>
        </w:tc>
      </w:tr>
      <w:tr w:rsidR="001713B6" w:rsidTr="001713B6"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Степен ризика</w:t>
            </w:r>
          </w:p>
        </w:tc>
        <w:tc>
          <w:tcPr>
            <w:tcW w:w="3562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Распон броја бодова</w:t>
            </w:r>
          </w:p>
        </w:tc>
        <w:tc>
          <w:tcPr>
            <w:tcW w:w="3562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Одреди утврђени степен ризика према броју бодова</w:t>
            </w:r>
          </w:p>
        </w:tc>
      </w:tr>
      <w:tr w:rsidR="001713B6" w:rsidTr="001713B6"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Незнатак</w:t>
            </w:r>
          </w:p>
        </w:tc>
        <w:tc>
          <w:tcPr>
            <w:tcW w:w="3562" w:type="dxa"/>
          </w:tcPr>
          <w:p w:rsidR="001713B6" w:rsidRPr="00BC53E7" w:rsidRDefault="00B24F41" w:rsidP="00BC5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34</w:t>
            </w:r>
            <w:r w:rsidR="00BC53E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36</w:t>
            </w:r>
          </w:p>
        </w:tc>
        <w:tc>
          <w:tcPr>
            <w:tcW w:w="3562" w:type="dxa"/>
          </w:tcPr>
          <w:p w:rsid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</w:p>
        </w:tc>
      </w:tr>
      <w:tr w:rsidR="001713B6" w:rsidTr="001713B6"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Низак</w:t>
            </w:r>
          </w:p>
        </w:tc>
        <w:tc>
          <w:tcPr>
            <w:tcW w:w="3562" w:type="dxa"/>
          </w:tcPr>
          <w:p w:rsidR="001713B6" w:rsidRPr="00BC53E7" w:rsidRDefault="00B24F41" w:rsidP="00BC5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24</w:t>
            </w:r>
            <w:r w:rsidR="00BC53E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- 3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3562" w:type="dxa"/>
          </w:tcPr>
          <w:p w:rsid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</w:p>
        </w:tc>
      </w:tr>
      <w:tr w:rsidR="001713B6" w:rsidTr="001713B6"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Средњи</w:t>
            </w:r>
          </w:p>
        </w:tc>
        <w:tc>
          <w:tcPr>
            <w:tcW w:w="3562" w:type="dxa"/>
          </w:tcPr>
          <w:p w:rsidR="001713B6" w:rsidRPr="00BC53E7" w:rsidRDefault="00B24F41" w:rsidP="00BC5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14</w:t>
            </w:r>
            <w:r w:rsidR="00BC53E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22</w:t>
            </w:r>
          </w:p>
        </w:tc>
        <w:tc>
          <w:tcPr>
            <w:tcW w:w="3562" w:type="dxa"/>
          </w:tcPr>
          <w:p w:rsid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</w:p>
        </w:tc>
      </w:tr>
      <w:tr w:rsidR="001713B6" w:rsidTr="001713B6"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Висок</w:t>
            </w:r>
          </w:p>
        </w:tc>
        <w:tc>
          <w:tcPr>
            <w:tcW w:w="3562" w:type="dxa"/>
          </w:tcPr>
          <w:p w:rsidR="001713B6" w:rsidRPr="00BC53E7" w:rsidRDefault="00BC53E7" w:rsidP="00BC5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4 - </w:t>
            </w:r>
            <w:r w:rsidR="00B24F4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3562" w:type="dxa"/>
          </w:tcPr>
          <w:p w:rsid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</w:p>
        </w:tc>
      </w:tr>
      <w:tr w:rsidR="001713B6" w:rsidTr="001713B6">
        <w:trPr>
          <w:trHeight w:val="278"/>
        </w:trPr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Критичан</w:t>
            </w:r>
          </w:p>
        </w:tc>
        <w:tc>
          <w:tcPr>
            <w:tcW w:w="3562" w:type="dxa"/>
          </w:tcPr>
          <w:p w:rsidR="001713B6" w:rsidRPr="00BC53E7" w:rsidRDefault="00BC53E7" w:rsidP="00BC5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C53E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0 - 2</w:t>
            </w:r>
          </w:p>
        </w:tc>
        <w:tc>
          <w:tcPr>
            <w:tcW w:w="3562" w:type="dxa"/>
          </w:tcPr>
          <w:p w:rsid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</w:p>
        </w:tc>
      </w:tr>
    </w:tbl>
    <w:p w:rsidR="001713B6" w:rsidRPr="006F14D3" w:rsidRDefault="001713B6" w:rsidP="006F14D3">
      <w:pPr>
        <w:rPr>
          <w:rFonts w:ascii="Times New Roman" w:hAnsi="Times New Roman" w:cs="Times New Roman"/>
          <w:sz w:val="24"/>
          <w:szCs w:val="24"/>
          <w:u w:val="single"/>
          <w:lang w:val="sr-Cyrl-CS"/>
        </w:rPr>
      </w:pPr>
    </w:p>
    <w:p w:rsidR="001713B6" w:rsidRPr="001713B6" w:rsidRDefault="001713B6" w:rsidP="001713B6">
      <w:pPr>
        <w:rPr>
          <w:rFonts w:ascii="Times New Roman" w:hAnsi="Times New Roman" w:cs="Times New Roman"/>
          <w:sz w:val="24"/>
          <w:szCs w:val="24"/>
          <w:lang w:val="sr-Cyrl-CS"/>
        </w:rPr>
      </w:pPr>
      <w:r w:rsidRPr="00BC53E7">
        <w:rPr>
          <w:rFonts w:ascii="Times New Roman" w:hAnsi="Times New Roman" w:cs="Times New Roman"/>
          <w:i/>
          <w:sz w:val="24"/>
          <w:szCs w:val="24"/>
          <w:lang w:val="sr-Cyrl-CS"/>
        </w:rPr>
        <w:t>НАДЗИРАНИ СУБЈЕКТ</w:t>
      </w:r>
      <w:r w:rsidRPr="001713B6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</w:t>
      </w:r>
      <w:r w:rsidRPr="001713B6">
        <w:rPr>
          <w:rFonts w:ascii="Times New Roman" w:hAnsi="Times New Roman" w:cs="Times New Roman"/>
          <w:sz w:val="24"/>
          <w:szCs w:val="24"/>
          <w:lang w:val="sr-Cyrl-CS"/>
        </w:rPr>
        <w:t xml:space="preserve">М.П.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BC53E7">
        <w:rPr>
          <w:rFonts w:ascii="Times New Roman" w:hAnsi="Times New Roman" w:cs="Times New Roman"/>
          <w:i/>
          <w:sz w:val="24"/>
          <w:szCs w:val="24"/>
        </w:rPr>
        <w:t xml:space="preserve">КОМУНАЛНИ  </w:t>
      </w:r>
      <w:r w:rsidRPr="00BC53E7">
        <w:rPr>
          <w:rFonts w:ascii="Times New Roman" w:hAnsi="Times New Roman" w:cs="Times New Roman"/>
          <w:i/>
          <w:sz w:val="24"/>
          <w:szCs w:val="24"/>
          <w:lang w:val="sr-Cyrl-CS"/>
        </w:rPr>
        <w:t>ИНСПЕКТОР</w:t>
      </w:r>
    </w:p>
    <w:p w:rsidR="001713B6" w:rsidRDefault="001713B6" w:rsidP="001713B6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1713B6" w:rsidRPr="001713B6" w:rsidRDefault="001713B6" w:rsidP="001713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</w:t>
      </w:r>
      <w:r w:rsidRPr="001713B6">
        <w:rPr>
          <w:rFonts w:ascii="Times New Roman" w:hAnsi="Times New Roman" w:cs="Times New Roman"/>
          <w:sz w:val="24"/>
          <w:szCs w:val="24"/>
          <w:lang w:val="sr-Cyrl-CS"/>
        </w:rPr>
        <w:t xml:space="preserve">____________________     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_______</w:t>
      </w:r>
      <w:r w:rsidRPr="001713B6">
        <w:rPr>
          <w:rFonts w:ascii="Times New Roman" w:hAnsi="Times New Roman" w:cs="Times New Roman"/>
          <w:sz w:val="24"/>
          <w:szCs w:val="24"/>
          <w:lang w:val="sr-Cyrl-CS"/>
        </w:rPr>
        <w:t>____________________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6F14D3" w:rsidRDefault="006F14D3" w:rsidP="001713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F14D3" w:rsidRDefault="006F14D3">
      <w:pPr>
        <w:rPr>
          <w:rFonts w:ascii="Times New Roman" w:hAnsi="Times New Roman" w:cs="Times New Roman"/>
          <w:sz w:val="24"/>
          <w:szCs w:val="24"/>
        </w:rPr>
      </w:pPr>
    </w:p>
    <w:p w:rsidR="006F14D3" w:rsidRDefault="006F14D3" w:rsidP="006F14D3">
      <w:pPr>
        <w:spacing w:after="0" w:line="120" w:lineRule="auto"/>
        <w:rPr>
          <w:rFonts w:ascii="Times New Roman" w:hAnsi="Times New Roman" w:cs="Times New Roman"/>
          <w:sz w:val="24"/>
          <w:szCs w:val="24"/>
        </w:rPr>
      </w:pPr>
    </w:p>
    <w:sectPr w:rsidR="006F14D3" w:rsidSect="006F14D3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F14D3"/>
    <w:rsid w:val="0004440B"/>
    <w:rsid w:val="000F6F4D"/>
    <w:rsid w:val="001470BD"/>
    <w:rsid w:val="001713B6"/>
    <w:rsid w:val="00226DAD"/>
    <w:rsid w:val="002C5EED"/>
    <w:rsid w:val="004063CA"/>
    <w:rsid w:val="004858F7"/>
    <w:rsid w:val="00637D78"/>
    <w:rsid w:val="006F14D3"/>
    <w:rsid w:val="0075647E"/>
    <w:rsid w:val="008253D6"/>
    <w:rsid w:val="00A43205"/>
    <w:rsid w:val="00B24F41"/>
    <w:rsid w:val="00BA71E1"/>
    <w:rsid w:val="00BC53E7"/>
    <w:rsid w:val="00E30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3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F14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4D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14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1">
    <w:name w:val="Light Shading1"/>
    <w:basedOn w:val="TableNormal"/>
    <w:uiPriority w:val="60"/>
    <w:rsid w:val="006F14D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-Accent11">
    <w:name w:val="Light Shading - Accent 11"/>
    <w:basedOn w:val="TableNormal"/>
    <w:uiPriority w:val="60"/>
    <w:rsid w:val="006F14D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6F14D3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6F14D3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6F14D3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6F14D3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customStyle="1" w:styleId="Default">
    <w:name w:val="Default"/>
    <w:rsid w:val="00BA71E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F20F3-12ED-4871-A270-3A4B7819E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 Miladinovic</dc:creator>
  <cp:lastModifiedBy>Marija Jovanovic</cp:lastModifiedBy>
  <cp:revision>4</cp:revision>
  <dcterms:created xsi:type="dcterms:W3CDTF">2016-10-11T11:31:00Z</dcterms:created>
  <dcterms:modified xsi:type="dcterms:W3CDTF">2024-09-12T14:02:00Z</dcterms:modified>
</cp:coreProperties>
</file>